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6" w:rsidRDefault="00AA1D06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right" w:tblpY="1332"/>
        <w:tblW w:w="10243" w:type="dxa"/>
        <w:tblLayout w:type="fixed"/>
        <w:tblLook w:val="04A0"/>
      </w:tblPr>
      <w:tblGrid>
        <w:gridCol w:w="553"/>
        <w:gridCol w:w="3230"/>
        <w:gridCol w:w="2421"/>
        <w:gridCol w:w="2277"/>
        <w:gridCol w:w="1762"/>
      </w:tblGrid>
      <w:tr w:rsidR="00A22608" w:rsidRPr="005834B4" w:rsidTr="008D64E2">
        <w:trPr>
          <w:trHeight w:val="514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СОП-10,0-2х2,0 ст.20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СОП-10,0-2,5х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,15 ст.20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СОП- 10,0-5,0х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3,5х2,0 ст. 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НО-63/5,0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1,1 SRD 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НО-10-2,0х1,5 Ст20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2731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Рулетка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измермтельная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 торговой марки "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Калиброн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Р5УЗД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Рулетка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измермтельная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 торговой марки "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Калиброн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Р5УЗД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предприятия для контроля проникающими 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ществами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предприятия для контроля проникающими 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ществами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предприятия для контроля проникающими 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ществами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предприятия для контроля проникающими 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ществами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ШР №1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 сварщика универсальный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УШС-3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55999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Л-300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Набор щупов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ШР №3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ЛИ-3-10х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46199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707363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90066935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90095974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608" w:rsidRPr="005834B4" w:rsidTr="008D64E2">
        <w:trPr>
          <w:trHeight w:val="25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08" w:rsidRPr="005834B4" w:rsidRDefault="00A22608" w:rsidP="00EE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Измеритель твердости ультразв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ковой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УЗИТ-3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8" w:rsidRPr="007124C4" w:rsidRDefault="00A22608" w:rsidP="00EE27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малогаб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ритный переносной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201026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малогаб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ритный переносной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029441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64E2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4E2" w:rsidRPr="005834B4" w:rsidRDefault="008D64E2" w:rsidP="008D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64E2" w:rsidRPr="005834B4" w:rsidRDefault="008D64E2" w:rsidP="008D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64E2" w:rsidRPr="005834B4" w:rsidRDefault="008D64E2" w:rsidP="008D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64E2" w:rsidRPr="005834B4" w:rsidRDefault="008D64E2" w:rsidP="008D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64E2" w:rsidRPr="005834B4" w:rsidRDefault="008D64E2" w:rsidP="008D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Измеритель напряженности ма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нитного поля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ИМАГ-400Ц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Люксметр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39104590/0820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Дефектоскоп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вихретоковый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ВД 3-81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Е431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Е209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Спектрометр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ДФС-100М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210017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А1214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5141780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Дальномер лазерный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Leica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Disto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D510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1074841251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ИП-250М-авто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ИР-200М-авто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ДОРЭ-200И-3/1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ДОСЭ-100И-3/1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ДОСЭ-500И-3/1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Копр 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маятниковый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МК-300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малогаб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ритный переносной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201026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малогаб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ритный переносной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029441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Измеритель напряженности ма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нитного поля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ИМАГ-400Ц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Люксметр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39104590/0820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Дефектоскоп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вихретоковый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ВД 3-81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Е431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Е209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Спектрометр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ДФС-100М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210017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А1214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5141780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Дальномер лазерный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Leica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Disto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D510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1074841251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ИП-250М-авто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ИР-200М-авто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ДОРЭ-200И-3/1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ДОСЭ-100И-3/1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ДОСЭ-500И-3/1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7FA3" w:rsidRPr="005834B4" w:rsidTr="008D64E2">
        <w:trPr>
          <w:trHeight w:val="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A3" w:rsidRPr="005834B4" w:rsidRDefault="00867FA3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Копр 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маятниковый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МК-300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3" w:rsidRPr="007124C4" w:rsidRDefault="00867FA3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Default="00A22608">
      <w:pPr>
        <w:rPr>
          <w:rFonts w:ascii="Times New Roman" w:hAnsi="Times New Roman" w:cs="Times New Roman"/>
          <w:sz w:val="20"/>
          <w:szCs w:val="20"/>
        </w:rPr>
      </w:pPr>
    </w:p>
    <w:p w:rsidR="00A22608" w:rsidRPr="00C875FB" w:rsidRDefault="00A22608">
      <w:pPr>
        <w:rPr>
          <w:rFonts w:ascii="Times New Roman" w:hAnsi="Times New Roman" w:cs="Times New Roman"/>
          <w:sz w:val="20"/>
          <w:szCs w:val="20"/>
        </w:rPr>
      </w:pPr>
    </w:p>
    <w:p w:rsidR="00C875FB" w:rsidRPr="00C875FB" w:rsidRDefault="00A22608" w:rsidP="00EE27D1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ЛКМ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Братсктехэксперт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БрГУ» КУИЦ «Энергетика» БрГУ</w:t>
      </w:r>
      <w:r w:rsidR="00C875FB" w:rsidRPr="00C875FB">
        <w:rPr>
          <w:rFonts w:ascii="Times New Roman" w:hAnsi="Times New Roman" w:cs="Times New Roman"/>
          <w:sz w:val="20"/>
          <w:szCs w:val="20"/>
        </w:rPr>
        <w:tab/>
      </w:r>
      <w:r w:rsidR="00C875FB" w:rsidRPr="00C875FB">
        <w:rPr>
          <w:rFonts w:ascii="Times New Roman" w:hAnsi="Times New Roman" w:cs="Times New Roman"/>
          <w:sz w:val="20"/>
          <w:szCs w:val="20"/>
        </w:rPr>
        <w:tab/>
      </w:r>
      <w:r w:rsidR="00C875FB" w:rsidRPr="00C875FB">
        <w:rPr>
          <w:rFonts w:ascii="Times New Roman" w:hAnsi="Times New Roman" w:cs="Times New Roman"/>
          <w:sz w:val="20"/>
          <w:szCs w:val="20"/>
        </w:rPr>
        <w:tab/>
      </w:r>
      <w:r w:rsidR="00C875FB" w:rsidRPr="00C875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А.С. Огородников</w:t>
      </w:r>
    </w:p>
    <w:sectPr w:rsidR="00C875FB" w:rsidRPr="00C875FB" w:rsidSect="00A22608">
      <w:headerReference w:type="default" r:id="rId8"/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47" w:rsidRDefault="00EA5647" w:rsidP="003D59F3">
      <w:pPr>
        <w:spacing w:after="0" w:line="240" w:lineRule="auto"/>
      </w:pPr>
      <w:r>
        <w:separator/>
      </w:r>
    </w:p>
  </w:endnote>
  <w:endnote w:type="continuationSeparator" w:id="0">
    <w:p w:rsidR="00EA5647" w:rsidRDefault="00EA564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B4759" w:rsidRDefault="00B11925">
        <w:pPr>
          <w:pStyle w:val="a3"/>
          <w:jc w:val="right"/>
        </w:pPr>
        <w:fldSimple w:instr=" PAGE   \* MERGEFORMAT ">
          <w:r w:rsidR="008D64E2">
            <w:rPr>
              <w:noProof/>
            </w:rPr>
            <w:t>1</w:t>
          </w:r>
        </w:fldSimple>
      </w:p>
    </w:sdtContent>
  </w:sdt>
  <w:p w:rsidR="00AB4759" w:rsidRDefault="00AB47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47" w:rsidRDefault="00EA5647" w:rsidP="003D59F3">
      <w:pPr>
        <w:spacing w:after="0" w:line="240" w:lineRule="auto"/>
      </w:pPr>
      <w:r>
        <w:separator/>
      </w:r>
    </w:p>
  </w:footnote>
  <w:footnote w:type="continuationSeparator" w:id="0">
    <w:p w:rsidR="00EA5647" w:rsidRDefault="00EA5647" w:rsidP="003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59" w:rsidRDefault="00AB4759" w:rsidP="00DB0A8B">
    <w:pPr>
      <w:pStyle w:val="a7"/>
      <w:jc w:val="right"/>
    </w:pPr>
    <w:r>
      <w:t xml:space="preserve">Приложение № </w:t>
    </w:r>
    <w:r w:rsidR="00C875FB">
      <w:t>4</w:t>
    </w:r>
  </w:p>
  <w:p w:rsidR="00AB4759" w:rsidRPr="00945EA2" w:rsidRDefault="00AB4759" w:rsidP="00DB0A8B">
    <w:pPr>
      <w:pStyle w:val="a7"/>
      <w:jc w:val="center"/>
      <w:rPr>
        <w:rFonts w:ascii="Times New Roman" w:eastAsia="Times New Roman" w:hAnsi="Times New Roman" w:cs="Times New Roman"/>
        <w:b/>
        <w:szCs w:val="20"/>
        <w:lang w:eastAsia="ru-RU"/>
      </w:rPr>
    </w:pP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Перечень оборудования (средств измерений) подлеж</w:t>
    </w:r>
    <w:r>
      <w:rPr>
        <w:rFonts w:ascii="Times New Roman" w:eastAsia="Times New Roman" w:hAnsi="Times New Roman" w:cs="Times New Roman"/>
        <w:b/>
        <w:szCs w:val="20"/>
        <w:lang w:eastAsia="ru-RU"/>
      </w:rPr>
      <w:t>ащий поверки (калибровки) в 2022</w:t>
    </w: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8B0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4CD0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95F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37E72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5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C52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6BE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0F26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589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4E7"/>
    <w:rsid w:val="0040679C"/>
    <w:rsid w:val="00406E0D"/>
    <w:rsid w:val="00406FA2"/>
    <w:rsid w:val="00407542"/>
    <w:rsid w:val="00407E2C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A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0E26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0F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18D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3FC1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09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62A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60F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67B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51B3"/>
    <w:rsid w:val="00755F61"/>
    <w:rsid w:val="00756285"/>
    <w:rsid w:val="00756C46"/>
    <w:rsid w:val="00756DB3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2EBD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2D3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3DD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1DF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9DA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044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67FA3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4E2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98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2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2608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009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1D06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55D"/>
    <w:rsid w:val="00AB0AD2"/>
    <w:rsid w:val="00AB1521"/>
    <w:rsid w:val="00AB1999"/>
    <w:rsid w:val="00AB26E3"/>
    <w:rsid w:val="00AB342E"/>
    <w:rsid w:val="00AB3D87"/>
    <w:rsid w:val="00AB410C"/>
    <w:rsid w:val="00AB4759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925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57C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5E49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9B"/>
    <w:rsid w:val="00C8671D"/>
    <w:rsid w:val="00C86C51"/>
    <w:rsid w:val="00C874B2"/>
    <w:rsid w:val="00C875FB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A14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280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5F9F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9D3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A8B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670"/>
    <w:rsid w:val="00DE495C"/>
    <w:rsid w:val="00DE50C2"/>
    <w:rsid w:val="00DE549B"/>
    <w:rsid w:val="00DE5666"/>
    <w:rsid w:val="00DE5853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2EF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47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27D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09C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3C3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606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6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semiHidden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EC73-2610-4111-98DE-5E3C5460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10</cp:revision>
  <cp:lastPrinted>2022-02-07T00:40:00Z</cp:lastPrinted>
  <dcterms:created xsi:type="dcterms:W3CDTF">2022-02-10T07:17:00Z</dcterms:created>
  <dcterms:modified xsi:type="dcterms:W3CDTF">2022-03-10T07:48:00Z</dcterms:modified>
</cp:coreProperties>
</file>